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>In merito all’affidamento di f</w:t>
      </w:r>
      <w:r>
        <w:rPr>
          <w:rFonts w:cs="Arial" w:ascii="Arial" w:hAnsi="Arial"/>
          <w:sz w:val="24"/>
          <w:szCs w:val="24"/>
        </w:rPr>
        <w:t xml:space="preserve">ornitura stampati e materiale per evento "INDUNO OLONA SPORT &amp; FUN" </w:t>
      </w:r>
      <w:r>
        <w:rPr>
          <w:rFonts w:cs="Arial" w:ascii="Arial" w:hAnsi="Arial"/>
          <w:sz w:val="24"/>
          <w:szCs w:val="24"/>
        </w:rPr>
        <w:t xml:space="preserve">a favore del </w:t>
      </w:r>
      <w:r>
        <w:rPr>
          <w:rFonts w:cs="Arial" w:ascii="Arial" w:hAnsi="Arial"/>
          <w:sz w:val="24"/>
          <w:szCs w:val="24"/>
        </w:rPr>
        <w:t xml:space="preserve">Comune di Induno Olona </w:t>
      </w:r>
      <w:bookmarkStart w:id="0" w:name="_GoBack"/>
      <w:bookmarkEnd w:id="0"/>
      <w:r>
        <w:rPr>
          <w:rFonts w:eastAsia="Calibri" w:cs="Arial" w:ascii="Arial" w:hAnsi="Arial"/>
          <w:color w:val="000000"/>
          <w:sz w:val="24"/>
          <w:szCs w:val="24"/>
        </w:rPr>
        <w:t>a</w:t>
      </w:r>
      <w:r>
        <w:rPr>
          <w:rFonts w:cs="Arial" w:ascii="Arial" w:hAnsi="Arial"/>
          <w:sz w:val="24"/>
          <w:szCs w:val="24"/>
        </w:rPr>
        <w:t>d utilizza</w:t>
      </w:r>
      <w:r>
        <w:rPr>
          <w:rFonts w:cs="Arial" w:ascii="Arial" w:hAnsi="Arial"/>
        </w:rPr>
        <w:t xml:space="preserve">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IBAN:</w:t>
      </w: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8545" cy="187960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8545" cy="18796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Style w:val="a"/>
                              <w:tblpPr w:bottomFromText="0" w:horzAnchor="margin" w:leftFromText="141" w:rightFromText="141" w:tblpX="0" w:tblpY="325" w:topFromText="0" w:vertAnchor="text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92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9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383.35pt;height:14.8pt;mso-wrap-distance-left:7.05pt;mso-wrap-distance-right:7.05pt;mso-wrap-distance-top:0pt;mso-wrap-distance-bottom:0pt;margin-top:16.25pt;mso-position-vertical-relative:text;margin-left:-5.65pt;mso-position-horizontal-relative:margin">
                <v:textbox inset="0in,0in,0in,0in">
                  <w:txbxContent>
                    <w:tbl>
                      <w:tblPr>
                        <w:tblStyle w:val="a"/>
                        <w:tblpPr w:bottomFromText="0" w:horzAnchor="margin" w:leftFromText="141" w:rightFromText="141" w:tblpX="0" w:tblpY="325" w:topFromText="0" w:vertAnchor="text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92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29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__________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LibreOffice/6.0.2.1$Windows_x86 LibreOffice_project/f7f06a8f319e4b62f9bc5095aa112a65d2f3ac89</Application>
  <Pages>1</Pages>
  <Words>258</Words>
  <Characters>1635</Characters>
  <CharactersWithSpaces>1888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2026-08-31T14:08:11Z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